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УТВЕРЖДАЮ </w:t>
      </w:r>
    </w:p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МОУ СОШ №30 </w:t>
      </w:r>
    </w:p>
    <w:p w14:paraId="0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 </w:t>
      </w:r>
      <w:r>
        <w:rPr>
          <w:rFonts w:ascii="Times New Roman" w:hAnsi="Times New Roman"/>
          <w:sz w:val="28"/>
        </w:rPr>
        <w:t>Дорочинская</w:t>
      </w:r>
      <w:r>
        <w:rPr>
          <w:rFonts w:ascii="Times New Roman" w:hAnsi="Times New Roman"/>
          <w:sz w:val="28"/>
        </w:rPr>
        <w:t xml:space="preserve"> С.В.</w:t>
      </w:r>
    </w:p>
    <w:p w14:paraId="04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"</w:t>
      </w:r>
      <w:r>
        <w:rPr>
          <w:rFonts w:ascii="Times New Roman" w:hAnsi="Times New Roman"/>
          <w:sz w:val="28"/>
          <w:u w:val="single"/>
        </w:rPr>
        <w:t>30"августа 202</w:t>
      </w:r>
      <w:r>
        <w:rPr>
          <w:rFonts w:ascii="Times New Roman" w:hAnsi="Times New Roman"/>
          <w:sz w:val="28"/>
          <w:u w:val="single"/>
        </w:rPr>
        <w:t>4г</w:t>
      </w:r>
    </w:p>
    <w:p w14:paraId="05000000">
      <w:pPr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Календарный план спортивных мероприятий </w:t>
      </w:r>
      <w:r>
        <w:rPr>
          <w:rFonts w:ascii="Times New Roman" w:hAnsi="Times New Roman"/>
          <w:b w:val="1"/>
          <w:sz w:val="28"/>
        </w:rPr>
        <w:t>на 2024-202</w:t>
      </w:r>
      <w:r>
        <w:rPr>
          <w:rFonts w:ascii="Times New Roman" w:hAnsi="Times New Roman"/>
          <w:b w:val="1"/>
          <w:sz w:val="28"/>
        </w:rPr>
        <w:t>5 учебный год</w:t>
      </w:r>
    </w:p>
    <w:tbl>
      <w:tblPr>
        <w:tblStyle w:val="Style_1"/>
      </w:tblPr>
      <w:tblGrid>
        <w:gridCol w:w="585"/>
        <w:gridCol w:w="3420"/>
        <w:gridCol w:w="1731"/>
        <w:gridCol w:w="1912"/>
        <w:gridCol w:w="1913"/>
      </w:tblGrid>
      <w:tr>
        <w:tc>
          <w:tcPr>
            <w:tcW w:type="dxa" w:w="585"/>
          </w:tcPr>
          <w:p w14:paraId="0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420"/>
          </w:tcPr>
          <w:p w14:paraId="0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1731"/>
          </w:tcPr>
          <w:p w14:paraId="0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проведения</w:t>
            </w:r>
          </w:p>
        </w:tc>
        <w:tc>
          <w:tcPr>
            <w:tcW w:type="dxa" w:w="1912"/>
          </w:tcPr>
          <w:p w14:paraId="0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Место проведения </w:t>
            </w:r>
          </w:p>
        </w:tc>
        <w:tc>
          <w:tcPr>
            <w:tcW w:type="dxa" w:w="1913"/>
          </w:tcPr>
          <w:p w14:paraId="0B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Участники</w:t>
            </w:r>
          </w:p>
        </w:tc>
      </w:tr>
      <w:tr>
        <w:trPr>
          <w:trHeight w:hRule="atLeast" w:val="465"/>
        </w:trPr>
        <w:tc>
          <w:tcPr>
            <w:tcW w:type="dxa" w:w="585"/>
            <w:tcBorders>
              <w:bottom w:color="000000" w:sz="4" w:val="single"/>
            </w:tcBorders>
          </w:tcPr>
          <w:p w14:paraId="0C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420"/>
            <w:tcBorders>
              <w:bottom w:color="000000" w:sz="4" w:val="single"/>
            </w:tcBorders>
          </w:tcPr>
          <w:p w14:paraId="0D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type="dxa" w:w="1731"/>
            <w:tcBorders>
              <w:bottom w:color="000000" w:sz="4" w:val="single"/>
            </w:tcBorders>
          </w:tcPr>
          <w:p w14:paraId="0E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1912"/>
            <w:tcBorders>
              <w:bottom w:color="000000" w:sz="4" w:val="single"/>
            </w:tcBorders>
          </w:tcPr>
          <w:p w14:paraId="0F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Стадион школы</w:t>
            </w:r>
          </w:p>
        </w:tc>
        <w:tc>
          <w:tcPr>
            <w:tcW w:type="dxa" w:w="1913"/>
            <w:tcBorders>
              <w:bottom w:color="000000" w:sz="4" w:val="single"/>
            </w:tcBorders>
          </w:tcPr>
          <w:p w14:paraId="10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  <w:p w14:paraId="11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35"/>
        </w:trPr>
        <w:tc>
          <w:tcPr>
            <w:tcW w:type="dxa" w:w="585"/>
            <w:tcBorders>
              <w:top w:color="000000" w:sz="4" w:val="single"/>
              <w:bottom w:color="000000" w:sz="4" w:val="single"/>
            </w:tcBorders>
          </w:tcPr>
          <w:p w14:paraId="12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20"/>
            <w:tcBorders>
              <w:top w:color="000000" w:sz="4" w:val="single"/>
              <w:bottom w:color="000000" w:sz="4" w:val="single"/>
            </w:tcBorders>
          </w:tcPr>
          <w:p w14:paraId="13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осенний кросс среди ШСК</w:t>
            </w:r>
          </w:p>
        </w:tc>
        <w:tc>
          <w:tcPr>
            <w:tcW w:type="dxa" w:w="1731"/>
            <w:tcBorders>
              <w:top w:color="000000" w:sz="4" w:val="single"/>
              <w:bottom w:color="000000" w:sz="4" w:val="single"/>
            </w:tcBorders>
          </w:tcPr>
          <w:p w14:paraId="14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</w:t>
            </w:r>
            <w:r>
              <w:rPr>
                <w:rFonts w:ascii="Times New Roman" w:hAnsi="Times New Roman"/>
                <w:sz w:val="24"/>
              </w:rPr>
              <w:t>4г</w:t>
            </w:r>
          </w:p>
        </w:tc>
        <w:tc>
          <w:tcPr>
            <w:tcW w:type="dxa" w:w="1912"/>
            <w:tcBorders>
              <w:top w:color="000000" w:sz="4" w:val="single"/>
              <w:bottom w:color="000000" w:sz="4" w:val="single"/>
            </w:tcBorders>
          </w:tcPr>
          <w:p w14:paraId="15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спортивных комплексов города </w:t>
            </w:r>
          </w:p>
        </w:tc>
        <w:tc>
          <w:tcPr>
            <w:tcW w:type="dxa" w:w="1913"/>
            <w:tcBorders>
              <w:top w:color="000000" w:sz="4" w:val="single"/>
              <w:bottom w:color="000000" w:sz="4" w:val="single"/>
            </w:tcBorders>
          </w:tcPr>
          <w:p w14:paraId="16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 классы</w:t>
            </w:r>
          </w:p>
        </w:tc>
      </w:tr>
      <w:tr>
        <w:trPr>
          <w:trHeight w:hRule="atLeast" w:val="990"/>
        </w:trPr>
        <w:tc>
          <w:tcPr>
            <w:tcW w:type="dxa" w:w="585"/>
            <w:tcBorders>
              <w:top w:color="000000" w:sz="4" w:val="single"/>
              <w:bottom w:color="000000" w:sz="4" w:val="single"/>
            </w:tcBorders>
          </w:tcPr>
          <w:p w14:paraId="1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20"/>
            <w:tcBorders>
              <w:top w:color="000000" w:sz="4" w:val="single"/>
              <w:bottom w:color="000000" w:sz="4" w:val="single"/>
            </w:tcBorders>
          </w:tcPr>
          <w:p w14:paraId="1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Турнир по мини-футболу среди ШСК города</w:t>
            </w:r>
          </w:p>
        </w:tc>
        <w:tc>
          <w:tcPr>
            <w:tcW w:type="dxa" w:w="1731"/>
            <w:tcBorders>
              <w:top w:color="000000" w:sz="4" w:val="single"/>
              <w:bottom w:color="000000" w:sz="4" w:val="single"/>
            </w:tcBorders>
          </w:tcPr>
          <w:p w14:paraId="1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</w:t>
            </w:r>
            <w:r>
              <w:rPr>
                <w:rFonts w:ascii="Times New Roman" w:hAnsi="Times New Roman"/>
                <w:sz w:val="24"/>
              </w:rPr>
              <w:t>4г</w:t>
            </w:r>
          </w:p>
        </w:tc>
        <w:tc>
          <w:tcPr>
            <w:tcW w:type="dxa" w:w="1912"/>
            <w:tcBorders>
              <w:top w:color="000000" w:sz="4" w:val="single"/>
              <w:bottom w:color="000000" w:sz="4" w:val="single"/>
            </w:tcBorders>
          </w:tcPr>
          <w:p w14:paraId="1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спортивных комплексов города</w:t>
            </w:r>
          </w:p>
        </w:tc>
        <w:tc>
          <w:tcPr>
            <w:tcW w:type="dxa" w:w="1913"/>
            <w:tcBorders>
              <w:top w:color="000000" w:sz="4" w:val="single"/>
              <w:bottom w:color="000000" w:sz="4" w:val="single"/>
            </w:tcBorders>
          </w:tcPr>
          <w:p w14:paraId="1B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 классы</w:t>
            </w:r>
          </w:p>
        </w:tc>
      </w:tr>
      <w:tr>
        <w:trPr>
          <w:trHeight w:hRule="atLeast" w:val="105"/>
        </w:trPr>
        <w:tc>
          <w:tcPr>
            <w:tcW w:type="dxa" w:w="585"/>
            <w:tcBorders>
              <w:top w:color="000000" w:sz="4" w:val="single"/>
            </w:tcBorders>
          </w:tcPr>
          <w:p w14:paraId="1C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type="dxa" w:w="3420"/>
            <w:tcBorders>
              <w:top w:color="000000" w:sz="4" w:val="single"/>
            </w:tcBorders>
          </w:tcPr>
          <w:p w14:paraId="1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 этап </w:t>
            </w:r>
            <w:r>
              <w:rPr>
                <w:rFonts w:ascii="Times New Roman" w:hAnsi="Times New Roman"/>
                <w:sz w:val="24"/>
              </w:rPr>
              <w:t>Всероссийских спортивных игр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школьных спортивных клубов</w:t>
            </w:r>
          </w:p>
          <w:p w14:paraId="1E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1"/>
            <w:tcBorders>
              <w:top w:color="000000" w:sz="4" w:val="single"/>
            </w:tcBorders>
          </w:tcPr>
          <w:p w14:paraId="1F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24г</w:t>
            </w:r>
          </w:p>
        </w:tc>
        <w:tc>
          <w:tcPr>
            <w:tcW w:type="dxa" w:w="1912"/>
            <w:tcBorders>
              <w:top w:color="000000" w:sz="4" w:val="single"/>
            </w:tcBorders>
          </w:tcPr>
          <w:p w14:paraId="20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школ города</w:t>
            </w:r>
          </w:p>
        </w:tc>
        <w:tc>
          <w:tcPr>
            <w:tcW w:type="dxa" w:w="1913"/>
            <w:tcBorders>
              <w:top w:color="000000" w:sz="4" w:val="single"/>
            </w:tcBorders>
          </w:tcPr>
          <w:p w14:paraId="21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классы</w:t>
            </w:r>
          </w:p>
        </w:tc>
      </w:tr>
      <w:tr>
        <w:trPr>
          <w:trHeight w:hRule="atLeast" w:val="765"/>
        </w:trPr>
        <w:tc>
          <w:tcPr>
            <w:tcW w:type="dxa" w:w="585"/>
            <w:tcBorders>
              <w:bottom w:color="000000" w:sz="4" w:val="single"/>
            </w:tcBorders>
          </w:tcPr>
          <w:p w14:paraId="22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420"/>
            <w:tcBorders>
              <w:bottom w:color="000000" w:sz="4" w:val="single"/>
            </w:tcBorders>
          </w:tcPr>
          <w:p w14:paraId="23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 Нации</w:t>
            </w:r>
          </w:p>
        </w:tc>
        <w:tc>
          <w:tcPr>
            <w:tcW w:type="dxa" w:w="1731"/>
            <w:tcBorders>
              <w:bottom w:color="000000" w:sz="4" w:val="single"/>
            </w:tcBorders>
          </w:tcPr>
          <w:p w14:paraId="24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24г</w:t>
            </w:r>
          </w:p>
        </w:tc>
        <w:tc>
          <w:tcPr>
            <w:tcW w:type="dxa" w:w="1912"/>
            <w:tcBorders>
              <w:bottom w:color="000000" w:sz="4" w:val="single"/>
            </w:tcBorders>
          </w:tcPr>
          <w:p w14:paraId="25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Революции</w:t>
            </w:r>
          </w:p>
        </w:tc>
        <w:tc>
          <w:tcPr>
            <w:tcW w:type="dxa" w:w="1913"/>
            <w:tcBorders>
              <w:bottom w:color="000000" w:sz="4" w:val="single"/>
            </w:tcBorders>
          </w:tcPr>
          <w:p w14:paraId="26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4-11 классы</w:t>
            </w:r>
          </w:p>
        </w:tc>
      </w:tr>
      <w:tr>
        <w:trPr>
          <w:trHeight w:hRule="atLeast" w:val="570"/>
        </w:trPr>
        <w:tc>
          <w:tcPr>
            <w:tcW w:type="dxa" w:w="585"/>
            <w:tcBorders>
              <w:top w:color="000000" w:sz="4" w:val="single"/>
              <w:bottom w:color="000000" w:sz="4" w:val="single"/>
            </w:tcBorders>
          </w:tcPr>
          <w:p w14:paraId="2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420"/>
            <w:tcBorders>
              <w:top w:color="000000" w:sz="4" w:val="single"/>
              <w:bottom w:color="000000" w:sz="4" w:val="single"/>
            </w:tcBorders>
          </w:tcPr>
          <w:p w14:paraId="2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 этап всероссийской олимпиады школьников по физической культуре</w:t>
            </w:r>
          </w:p>
        </w:tc>
        <w:tc>
          <w:tcPr>
            <w:tcW w:type="dxa" w:w="1731"/>
            <w:tcBorders>
              <w:top w:color="000000" w:sz="4" w:val="single"/>
              <w:bottom w:color="000000" w:sz="4" w:val="single"/>
            </w:tcBorders>
          </w:tcPr>
          <w:p w14:paraId="2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Сентябрь24г</w:t>
            </w:r>
          </w:p>
        </w:tc>
        <w:tc>
          <w:tcPr>
            <w:tcW w:type="dxa" w:w="1912"/>
            <w:tcBorders>
              <w:top w:color="000000" w:sz="4" w:val="single"/>
              <w:bottom w:color="000000" w:sz="4" w:val="single"/>
            </w:tcBorders>
          </w:tcPr>
          <w:p w14:paraId="2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1913"/>
            <w:tcBorders>
              <w:top w:color="000000" w:sz="4" w:val="single"/>
              <w:bottom w:color="000000" w:sz="4" w:val="single"/>
            </w:tcBorders>
          </w:tcPr>
          <w:p w14:paraId="2B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</w:tr>
      <w:tr>
        <w:trPr>
          <w:trHeight w:hRule="atLeast" w:val="570"/>
        </w:trPr>
        <w:tc>
          <w:tcPr>
            <w:tcW w:type="dxa" w:w="585"/>
            <w:tcBorders>
              <w:top w:color="000000" w:sz="4" w:val="single"/>
            </w:tcBorders>
          </w:tcPr>
          <w:p w14:paraId="2C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type="dxa" w:w="3420"/>
            <w:tcBorders>
              <w:top w:color="000000" w:sz="4" w:val="single"/>
            </w:tcBorders>
          </w:tcPr>
          <w:p w14:paraId="2D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Теоретическая олимпиада школьников по физической культуре для обучающихся 4-х классов.</w:t>
            </w:r>
          </w:p>
        </w:tc>
        <w:tc>
          <w:tcPr>
            <w:tcW w:type="dxa" w:w="1731"/>
            <w:tcBorders>
              <w:top w:color="000000" w:sz="4" w:val="single"/>
            </w:tcBorders>
          </w:tcPr>
          <w:p w14:paraId="2E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</w:t>
            </w:r>
            <w:r>
              <w:rPr>
                <w:rFonts w:ascii="Times New Roman" w:hAnsi="Times New Roman"/>
                <w:sz w:val="24"/>
              </w:rPr>
              <w:t>4г</w:t>
            </w:r>
          </w:p>
        </w:tc>
        <w:tc>
          <w:tcPr>
            <w:tcW w:type="dxa" w:w="1912"/>
            <w:tcBorders>
              <w:top w:color="000000" w:sz="4" w:val="single"/>
            </w:tcBorders>
          </w:tcPr>
          <w:p w14:paraId="2F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школы</w:t>
            </w:r>
          </w:p>
        </w:tc>
        <w:tc>
          <w:tcPr>
            <w:tcW w:type="dxa" w:w="1913"/>
            <w:tcBorders>
              <w:top w:color="000000" w:sz="4" w:val="single"/>
            </w:tcBorders>
          </w:tcPr>
          <w:p w14:paraId="30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классы</w:t>
            </w:r>
          </w:p>
        </w:tc>
      </w:tr>
      <w:tr>
        <w:trPr>
          <w:trHeight w:hRule="atLeast" w:val="525"/>
        </w:trPr>
        <w:tc>
          <w:tcPr>
            <w:tcW w:type="dxa" w:w="585"/>
            <w:tcBorders>
              <w:bottom w:color="000000" w:sz="4" w:val="single"/>
            </w:tcBorders>
          </w:tcPr>
          <w:p w14:paraId="31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3420"/>
            <w:tcBorders>
              <w:bottom w:color="000000" w:sz="4" w:val="single"/>
            </w:tcBorders>
          </w:tcPr>
          <w:p w14:paraId="32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</w:t>
            </w:r>
          </w:p>
        </w:tc>
        <w:tc>
          <w:tcPr>
            <w:tcW w:type="dxa" w:w="1731"/>
            <w:tcBorders>
              <w:bottom w:color="000000" w:sz="4" w:val="single"/>
            </w:tcBorders>
          </w:tcPr>
          <w:p w14:paraId="33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24г</w:t>
            </w:r>
          </w:p>
        </w:tc>
        <w:tc>
          <w:tcPr>
            <w:tcW w:type="dxa" w:w="1912"/>
            <w:tcBorders>
              <w:bottom w:color="000000" w:sz="4" w:val="single"/>
            </w:tcBorders>
          </w:tcPr>
          <w:p w14:paraId="34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Дома Творчества</w:t>
            </w:r>
          </w:p>
        </w:tc>
        <w:tc>
          <w:tcPr>
            <w:tcW w:type="dxa" w:w="1913"/>
            <w:tcBorders>
              <w:bottom w:color="000000" w:sz="4" w:val="single"/>
            </w:tcBorders>
          </w:tcPr>
          <w:p w14:paraId="35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 классы</w:t>
            </w:r>
          </w:p>
        </w:tc>
      </w:tr>
      <w:tr>
        <w:trPr>
          <w:trHeight w:hRule="atLeast" w:val="525"/>
        </w:trPr>
        <w:tc>
          <w:tcPr>
            <w:tcW w:type="dxa" w:w="585"/>
            <w:tcBorders>
              <w:top w:color="000000" w:sz="4" w:val="single"/>
              <w:bottom w:color="000000" w:sz="4" w:val="single"/>
            </w:tcBorders>
          </w:tcPr>
          <w:p w14:paraId="36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420"/>
            <w:tcBorders>
              <w:top w:color="000000" w:sz="4" w:val="single"/>
              <w:bottom w:color="000000" w:sz="4" w:val="single"/>
            </w:tcBorders>
          </w:tcPr>
          <w:p w14:paraId="3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Первенство по баскетболу среди ШСК среди 7-8 классов</w:t>
            </w:r>
          </w:p>
        </w:tc>
        <w:tc>
          <w:tcPr>
            <w:tcW w:type="dxa" w:w="1731"/>
            <w:tcBorders>
              <w:top w:color="000000" w:sz="4" w:val="single"/>
              <w:bottom w:color="000000" w:sz="4" w:val="single"/>
            </w:tcBorders>
          </w:tcPr>
          <w:p w14:paraId="3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Октябрь 24г</w:t>
            </w:r>
          </w:p>
          <w:p w14:paraId="3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2"/>
            <w:tcBorders>
              <w:top w:color="000000" w:sz="4" w:val="single"/>
              <w:bottom w:color="000000" w:sz="4" w:val="single"/>
            </w:tcBorders>
          </w:tcPr>
          <w:p w14:paraId="3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 базе школ</w:t>
            </w:r>
          </w:p>
          <w:p w14:paraId="3B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3"/>
            <w:tcBorders>
              <w:top w:color="000000" w:sz="4" w:val="single"/>
              <w:bottom w:color="000000" w:sz="4" w:val="single"/>
            </w:tcBorders>
          </w:tcPr>
          <w:p w14:paraId="3C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</w:tr>
      <w:tr>
        <w:trPr>
          <w:trHeight w:hRule="atLeast" w:val="300"/>
        </w:trPr>
        <w:tc>
          <w:tcPr>
            <w:tcW w:type="dxa" w:w="585"/>
            <w:tcBorders>
              <w:top w:color="000000" w:sz="4" w:val="single"/>
            </w:tcBorders>
          </w:tcPr>
          <w:p w14:paraId="3D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420"/>
            <w:tcBorders>
              <w:top w:color="000000" w:sz="4" w:val="single"/>
            </w:tcBorders>
          </w:tcPr>
          <w:p w14:paraId="3E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  этап всероссийской олимпиады школьников по физической культуре</w:t>
            </w:r>
          </w:p>
        </w:tc>
        <w:tc>
          <w:tcPr>
            <w:tcW w:type="dxa" w:w="1731"/>
            <w:tcBorders>
              <w:top w:color="000000" w:sz="4" w:val="single"/>
            </w:tcBorders>
          </w:tcPr>
          <w:p w14:paraId="3F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 декабрь 24г</w:t>
            </w:r>
          </w:p>
        </w:tc>
        <w:tc>
          <w:tcPr>
            <w:tcW w:type="dxa" w:w="1912"/>
            <w:tcBorders>
              <w:top w:color="000000" w:sz="4" w:val="single"/>
            </w:tcBorders>
          </w:tcPr>
          <w:p w14:paraId="40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школ</w:t>
            </w:r>
          </w:p>
        </w:tc>
        <w:tc>
          <w:tcPr>
            <w:tcW w:type="dxa" w:w="1913"/>
            <w:tcBorders>
              <w:top w:color="000000" w:sz="4" w:val="single"/>
            </w:tcBorders>
          </w:tcPr>
          <w:p w14:paraId="41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кассы</w:t>
            </w:r>
          </w:p>
        </w:tc>
      </w:tr>
      <w:tr>
        <w:tc>
          <w:tcPr>
            <w:tcW w:type="dxa" w:w="585"/>
          </w:tcPr>
          <w:p w14:paraId="42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3420"/>
          </w:tcPr>
          <w:p w14:paraId="43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по баскетболу среди ШСК</w:t>
            </w:r>
          </w:p>
        </w:tc>
        <w:tc>
          <w:tcPr>
            <w:tcW w:type="dxa" w:w="1731"/>
          </w:tcPr>
          <w:p w14:paraId="44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 декабрь 24г.</w:t>
            </w:r>
          </w:p>
        </w:tc>
        <w:tc>
          <w:tcPr>
            <w:tcW w:type="dxa" w:w="1912"/>
          </w:tcPr>
          <w:p w14:paraId="45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школ</w:t>
            </w:r>
          </w:p>
        </w:tc>
        <w:tc>
          <w:tcPr>
            <w:tcW w:type="dxa" w:w="1913"/>
          </w:tcPr>
          <w:p w14:paraId="46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 классы</w:t>
            </w:r>
          </w:p>
        </w:tc>
      </w:tr>
      <w:tr>
        <w:tc>
          <w:tcPr>
            <w:tcW w:type="dxa" w:w="585"/>
          </w:tcPr>
          <w:p w14:paraId="4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420"/>
          </w:tcPr>
          <w:p w14:paraId="4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по компьютерному спорту среди ШСК</w:t>
            </w:r>
          </w:p>
        </w:tc>
        <w:tc>
          <w:tcPr>
            <w:tcW w:type="dxa" w:w="1731"/>
          </w:tcPr>
          <w:p w14:paraId="4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24г.</w:t>
            </w:r>
          </w:p>
        </w:tc>
        <w:tc>
          <w:tcPr>
            <w:tcW w:type="dxa" w:w="1912"/>
          </w:tcPr>
          <w:p w14:paraId="4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спортивных комплексов города</w:t>
            </w:r>
          </w:p>
        </w:tc>
        <w:tc>
          <w:tcPr>
            <w:tcW w:type="dxa" w:w="1913"/>
          </w:tcPr>
          <w:p w14:paraId="4B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</w:tr>
      <w:tr>
        <w:tc>
          <w:tcPr>
            <w:tcW w:type="dxa" w:w="585"/>
            <w:shd w:fill="FFFFFF" w:val="clear"/>
          </w:tcPr>
          <w:p w14:paraId="4C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20"/>
          </w:tcPr>
          <w:p w14:paraId="4D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Полоса препятствий «</w:t>
            </w:r>
            <w:r>
              <w:rPr>
                <w:rFonts w:ascii="Times New Roman" w:hAnsi="Times New Roman"/>
                <w:sz w:val="24"/>
              </w:rPr>
              <w:t>Быстрые</w:t>
            </w:r>
            <w:r>
              <w:rPr>
                <w:rFonts w:ascii="Times New Roman" w:hAnsi="Times New Roman"/>
                <w:sz w:val="24"/>
              </w:rPr>
              <w:t xml:space="preserve"> и ловкие»</w:t>
            </w:r>
          </w:p>
        </w:tc>
        <w:tc>
          <w:tcPr>
            <w:tcW w:type="dxa" w:w="1731"/>
          </w:tcPr>
          <w:p w14:paraId="4E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24г.</w:t>
            </w:r>
          </w:p>
        </w:tc>
        <w:tc>
          <w:tcPr>
            <w:tcW w:type="dxa" w:w="1912"/>
          </w:tcPr>
          <w:p w14:paraId="4F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1913"/>
          </w:tcPr>
          <w:p w14:paraId="50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классы</w:t>
            </w:r>
          </w:p>
        </w:tc>
      </w:tr>
      <w:tr>
        <w:tc>
          <w:tcPr>
            <w:tcW w:type="dxa" w:w="585"/>
            <w:shd w:fill="FFFFFF" w:val="clear"/>
          </w:tcPr>
          <w:p w14:paraId="51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420"/>
          </w:tcPr>
          <w:p w14:paraId="52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Новые места "Старты юных баскетболистов" </w:t>
            </w:r>
          </w:p>
        </w:tc>
        <w:tc>
          <w:tcPr>
            <w:tcW w:type="dxa" w:w="1731"/>
          </w:tcPr>
          <w:p w14:paraId="53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декабрь24г.</w:t>
            </w:r>
          </w:p>
        </w:tc>
        <w:tc>
          <w:tcPr>
            <w:tcW w:type="dxa" w:w="1912"/>
          </w:tcPr>
          <w:p w14:paraId="54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1913"/>
          </w:tcPr>
          <w:p w14:paraId="55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классы</w:t>
            </w:r>
          </w:p>
        </w:tc>
      </w:tr>
      <w:tr>
        <w:tc>
          <w:tcPr>
            <w:tcW w:type="dxa" w:w="585"/>
            <w:tcBorders>
              <w:bottom w:color="000000" w:sz="4" w:val="single"/>
            </w:tcBorders>
            <w:shd w:fill="FFFFFF" w:val="clear"/>
          </w:tcPr>
          <w:p w14:paraId="56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420"/>
            <w:tcBorders>
              <w:bottom w:color="000000" w:sz="4" w:val="single"/>
            </w:tcBorders>
          </w:tcPr>
          <w:p w14:paraId="5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Веселые старты</w:t>
            </w:r>
          </w:p>
        </w:tc>
        <w:tc>
          <w:tcPr>
            <w:tcW w:type="dxa" w:w="1731"/>
            <w:tcBorders>
              <w:bottom w:color="000000" w:sz="4" w:val="single"/>
            </w:tcBorders>
          </w:tcPr>
          <w:p w14:paraId="5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24г</w:t>
            </w:r>
          </w:p>
        </w:tc>
        <w:tc>
          <w:tcPr>
            <w:tcW w:type="dxa" w:w="1912"/>
            <w:tcBorders>
              <w:bottom w:color="000000" w:sz="4" w:val="single"/>
            </w:tcBorders>
          </w:tcPr>
          <w:p w14:paraId="5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1913"/>
            <w:tcBorders>
              <w:bottom w:color="000000" w:sz="4" w:val="single"/>
            </w:tcBorders>
          </w:tcPr>
          <w:p w14:paraId="5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  классы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зимнем чемпионате ГТО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январь-февраль 25г.  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спортивных комплексов города 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желающие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по пионерболу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 5, 6 классы</w:t>
            </w:r>
          </w:p>
        </w:tc>
      </w:tr>
      <w:tr>
        <w:trPr>
          <w:trHeight w:hRule="atLeast" w:val="469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по лыжным гонкам среди ШСК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спортивных комплексов города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 классы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конкурс "Веселые старты"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Стадион ДТД и М Вологда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классы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по волейболу среди ШСК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- март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школ города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неделя "Физическая культура"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спортивный зал, стадион 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по настольному теннису среди ШСК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спортивных комплексов города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7--11 классы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Вологодской области по мини-баскетболу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СШОР №2 по баскетболу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классы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Шиповка </w:t>
            </w:r>
            <w:r>
              <w:rPr>
                <w:rFonts w:ascii="Times New Roman" w:hAnsi="Times New Roman"/>
                <w:sz w:val="24"/>
              </w:rPr>
              <w:t>юных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стадион Динамо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команда  7-11 классы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Веселые старты "На призы первоклассника"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25</w:t>
            </w: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стадион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классы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Президентские состязания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- май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спортивный зал, стадион 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4-10 классы</w:t>
            </w:r>
          </w:p>
        </w:tc>
      </w:tr>
      <w:t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Стадион 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2-11 классы</w:t>
            </w:r>
          </w:p>
        </w:tc>
      </w:tr>
      <w:tr>
        <w:trPr>
          <w:trHeight w:hRule="atLeast" w:val="30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Легкоатлетическая эстафета по улицам города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25г.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Революции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</w:tr>
      <w:tr>
        <w:trPr>
          <w:trHeight w:hRule="atLeast" w:val="118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Летний фестиваль ГТО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25г.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спортивных комплексов города 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классы</w:t>
            </w:r>
          </w:p>
        </w:tc>
      </w:tr>
      <w:tr>
        <w:trPr>
          <w:trHeight w:hRule="atLeast" w:val="1200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Малые Олимпийские игры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25г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спортивных комплексов города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</w:tr>
      <w:tr>
        <w:trPr>
          <w:trHeight w:hRule="atLeast" w:val="254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города по легкой атлетике среди ШСК</w:t>
            </w:r>
          </w:p>
        </w:tc>
        <w:tc>
          <w:tcPr>
            <w:tcW w:type="dxa" w:w="1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25г.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спортивных комплексов города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tabs>
                <w:tab w:leader="none" w:pos="1200" w:val="left"/>
                <w:tab w:leader="none" w:pos="2610" w:val="left"/>
                <w:tab w:leader="none" w:pos="4677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</w:tr>
    </w:tbl>
    <w:p w14:paraId="AB000000">
      <w:pPr>
        <w:tabs>
          <w:tab w:leader="none" w:pos="1200" w:val="left"/>
          <w:tab w:leader="none" w:pos="2610" w:val="left"/>
          <w:tab w:leader="none" w:pos="4677" w:val="center"/>
        </w:tabs>
        <w:ind/>
        <w:rPr>
          <w:rFonts w:ascii="Times New Roman" w:hAnsi="Times New Roman"/>
          <w:sz w:val="28"/>
        </w:rPr>
      </w:pPr>
    </w:p>
    <w:p w14:paraId="AC000000">
      <w:pPr>
        <w:tabs>
          <w:tab w:leader="none" w:pos="1200" w:val="left"/>
          <w:tab w:leader="none" w:pos="2610" w:val="left"/>
          <w:tab w:leader="none" w:pos="4677" w:val="center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ШСК </w:t>
      </w: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</w:rPr>
        <w:t>Ященкова</w:t>
      </w:r>
      <w:r>
        <w:rPr>
          <w:rFonts w:ascii="Times New Roman" w:hAnsi="Times New Roman"/>
          <w:sz w:val="28"/>
        </w:rPr>
        <w:t xml:space="preserve"> Н.К.</w:t>
      </w:r>
    </w:p>
    <w:sectPr>
      <w:pgSz w:h="16838" w:w="11906"/>
      <w:pgMar w:bottom="1134" w:footer="709" w:gutter="0" w:header="709" w:left="85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0" w:type="paragraph">
    <w:name w:val="Normal (Web)"/>
    <w:basedOn w:val="Style_3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3_ch"/>
    <w:link w:val="Style_10"/>
    <w:rPr>
      <w:rFonts w:ascii="Times New Roman" w:hAnsi="Times New Roman"/>
      <w:sz w:val="24"/>
    </w:rPr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9"/>
    <w:link w:val="Style_14_ch"/>
    <w:rPr>
      <w:color w:val="0000FF"/>
      <w:u w:val="single"/>
    </w:rPr>
  </w:style>
  <w:style w:styleId="Style_14_ch" w:type="character">
    <w:name w:val="Hyperlink"/>
    <w:basedOn w:val="Style_9_ch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List Paragraph"/>
    <w:basedOn w:val="Style_3"/>
    <w:link w:val="Style_18_ch"/>
    <w:pPr>
      <w:spacing w:after="160" w:line="264" w:lineRule="auto"/>
      <w:ind w:firstLine="0" w:left="720"/>
      <w:contextualSpacing w:val="1"/>
    </w:pPr>
  </w:style>
  <w:style w:styleId="Style_18_ch" w:type="character">
    <w:name w:val="List Paragraph"/>
    <w:basedOn w:val="Style_3_ch"/>
    <w:link w:val="Style_18"/>
  </w:style>
  <w:style w:styleId="Style_19" w:type="paragraph">
    <w:name w:val="toc 9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Основной текст1"/>
    <w:basedOn w:val="Style_3"/>
    <w:link w:val="Style_20_ch"/>
    <w:pPr>
      <w:widowControl w:val="0"/>
      <w:spacing w:after="0" w:line="264" w:lineRule="auto"/>
      <w:ind w:firstLine="400" w:left="0"/>
    </w:pPr>
    <w:rPr>
      <w:rFonts w:ascii="Times New Roman" w:hAnsi="Times New Roman"/>
      <w:sz w:val="26"/>
    </w:rPr>
  </w:style>
  <w:style w:styleId="Style_20_ch" w:type="character">
    <w:name w:val="Основной текст1"/>
    <w:basedOn w:val="Style_3_ch"/>
    <w:link w:val="Style_20"/>
    <w:rPr>
      <w:rFonts w:ascii="Times New Roman" w:hAnsi="Times New Roman"/>
      <w:sz w:val="26"/>
    </w:rPr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basedOn w:val="Style_3"/>
    <w:link w:val="Style_25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5_ch" w:type="character">
    <w:name w:val="Title"/>
    <w:basedOn w:val="Style_3_ch"/>
    <w:link w:val="Style_25"/>
    <w:rPr>
      <w:rFonts w:ascii="Times New Roman" w:hAnsi="Times New Roman"/>
      <w:sz w:val="28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basedOn w:val="Style_3"/>
    <w:link w:val="Style_27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7_ch" w:type="character">
    <w:name w:val="heading 2"/>
    <w:basedOn w:val="Style_3_ch"/>
    <w:link w:val="Style_27"/>
    <w:rPr>
      <w:rFonts w:ascii="Times New Roman" w:hAnsi="Times New Roman"/>
      <w:b w:val="1"/>
      <w:sz w:val="3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Simple 1"/>
    <w:basedOn w:val="Style_28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