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934075" cy="8395970"/>
            <wp:effectExtent l="0" t="0" r="9525" b="1270"/>
            <wp:docPr id="6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</w:t>
      </w:r>
    </w:p>
    <w:p>
      <w:pPr>
        <w:pStyle w:val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«Средняя общеобразовательная школа № 30»</w:t>
      </w:r>
    </w:p>
    <w:tbl>
      <w:tblPr>
        <w:tblStyle w:val="7"/>
        <w:tblW w:w="0" w:type="auto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6"/>
        <w:gridCol w:w="5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Тип ОУ </w:t>
            </w:r>
          </w:p>
        </w:tc>
        <w:tc>
          <w:tcPr>
            <w:tcW w:w="5497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Средняя общеобразовательная школа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Юридический адрес ОУ</w:t>
            </w:r>
          </w:p>
        </w:tc>
        <w:tc>
          <w:tcPr>
            <w:tcW w:w="5497" w:type="dxa"/>
          </w:tcPr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160002 г. Вологда, ул. Костромская, д. 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Фактический адрес ОУ</w:t>
            </w:r>
          </w:p>
        </w:tc>
        <w:tc>
          <w:tcPr>
            <w:tcW w:w="5497" w:type="dxa"/>
          </w:tcPr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160002 г. Вологда, ул. Костромская, д. 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549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Дорочинская Светлана Владимировна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53-02-81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166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 учебной работе</w:t>
            </w: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Худякова Ирина Александровна</w:t>
            </w:r>
          </w:p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53-02-81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 воспитательной работе  </w:t>
            </w:r>
          </w:p>
        </w:tc>
        <w:tc>
          <w:tcPr>
            <w:tcW w:w="5497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Бурцева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Елена Николаевна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53-02-81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Ответственный от Управления образования Администрации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г. Вологды</w:t>
            </w:r>
          </w:p>
        </w:tc>
        <w:tc>
          <w:tcPr>
            <w:tcW w:w="549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Начальник отдела общего и дополнительного образования Управления образования Администрации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г. Вологды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Бандяк Ольга Александровна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72-10-36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Ответственные от Госавтоинспекции </w:t>
            </w:r>
          </w:p>
        </w:tc>
        <w:tc>
          <w:tcPr>
            <w:tcW w:w="549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Отделение по пропаганде БДД ОГИБДД УМВД России по г. Вологде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79-45-86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Ответственные  </w:t>
            </w:r>
          </w:p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за мероприятия по профилактике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детского травматизма     </w:t>
            </w: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 воспитательной работе  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Бурцева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Елена Николаевна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53-02-81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Руководитель или ответственный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работник дорожно-эксплуатационной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организации, осуществляющей</w:t>
            </w:r>
          </w:p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содержание УДС</w:t>
            </w:r>
            <w:r>
              <w:rPr>
                <w:rStyle w:val="4"/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footnoteReference w:id="0" w:customMarkFollows="1"/>
              <w:sym w:font="Symbol" w:char="F02A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ООО «Магистраль»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72-90-72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Руководитель или ответственный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работник дорожно-эксплуатационной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организации, осуществляющей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содержание ТСОДД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superscript"/>
                <w:lang w:eastAsia="ru-RU"/>
              </w:rPr>
              <w:t>*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49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МКУ «Служба городского хозяйства»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72-15-30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 учащихся  </w:t>
            </w:r>
          </w:p>
        </w:tc>
        <w:tc>
          <w:tcPr>
            <w:tcW w:w="549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1750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Наличие уголка по БДД</w:t>
            </w: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Имеется 2 уголка, расположен на 1 этаже в здании старшей и на 2 этаже в здании начальной школы. Содержится информация: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 w:eastAsiaTheme="minorHAnsi"/>
                <w:sz w:val="28"/>
                <w:szCs w:val="28"/>
                <w:lang w:eastAsia="en-US"/>
              </w:rPr>
            </w:pPr>
            <w:r>
              <w:rPr>
                <w:rFonts w:ascii="TimesNewRomanPSMT" w:hAnsi="TimesNewRomanPSMT" w:cs="TimesNewRomanPSMT" w:eastAsiaTheme="minorHAnsi"/>
                <w:sz w:val="28"/>
                <w:szCs w:val="28"/>
                <w:lang w:eastAsia="en-US"/>
              </w:rPr>
              <w:t>Паспорт дорожной безопасности, схема безопасного маршрута обучающихся по прилегающей к образовательной организации территории, наглядные пособия по дорожной безопасности для пешеходов, пассажиров, велосипедистов, скутеристов, мотоциклистов с учетом дорожных и метеорологических условий, информация ГИБДД, памятки детям, родителям</w:t>
            </w:r>
            <w:r>
              <w:rPr>
                <w:rFonts w:ascii="TimesNewRomanPSMT" w:hAnsi="TimesNewRomanPSMT" w:cs="TimesNewRomanPSMT" w:eastAsiaTheme="minorHAnsi"/>
                <w:sz w:val="20"/>
                <w:szCs w:val="20"/>
                <w:lang w:eastAsia="en-US"/>
              </w:rPr>
              <w:t>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Наличие класса по БДД</w:t>
            </w: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Отсутствует </w:t>
            </w:r>
          </w:p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Шувалов Юрий Александрович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Наличие автоплощадки </w:t>
            </w: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На территории школы имеется автоплощадка с нанесенной разметкой и выносными знаками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Наличие автобуса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Отсутствует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tabs>
                <w:tab w:val="left" w:pos="9639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Время занятий в ОУ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1-ая смена: 8:00 – 13:15</w:t>
            </w:r>
          </w:p>
          <w:p>
            <w:pPr>
              <w:tabs>
                <w:tab w:val="left" w:pos="9639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2-ая смена: 13:20 – 19:00</w:t>
            </w:r>
          </w:p>
          <w:p>
            <w:pPr>
              <w:tabs>
                <w:tab w:val="left" w:pos="9639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внеклассные занятия: 17:00 - 19:00</w:t>
            </w:r>
          </w:p>
          <w:p>
            <w:pPr>
              <w:tabs>
                <w:tab w:val="left" w:pos="9639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6" w:type="dxa"/>
          </w:tcPr>
          <w:p>
            <w:pPr>
              <w:tabs>
                <w:tab w:val="left" w:pos="9639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Телефоны оперативных служб</w:t>
            </w:r>
          </w:p>
          <w:p>
            <w:pPr>
              <w:tabs>
                <w:tab w:val="left" w:pos="9639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7" w:type="dxa"/>
          </w:tcPr>
          <w:p>
            <w:pPr>
              <w:tabs>
                <w:tab w:val="left" w:pos="9639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76-50-50 - дежурная часть ГИБДД</w:t>
            </w:r>
          </w:p>
          <w:p>
            <w:pPr>
              <w:tabs>
                <w:tab w:val="left" w:pos="9639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72-00-01 – УМВД России по городу Вологде</w:t>
            </w:r>
          </w:p>
          <w:p>
            <w:pPr>
              <w:tabs>
                <w:tab w:val="left" w:pos="9639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112 - экстренная служба</w:t>
            </w:r>
          </w:p>
          <w:p>
            <w:pPr>
              <w:tabs>
                <w:tab w:val="left" w:pos="9639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spacing w:line="360" w:lineRule="auto"/>
        <w:jc w:val="both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>
      <w:pPr>
        <w:numPr>
          <w:ilvl w:val="0"/>
          <w:numId w:val="1"/>
        </w:numPr>
        <w:tabs>
          <w:tab w:val="left" w:pos="360"/>
          <w:tab w:val="left" w:pos="9639"/>
          <w:tab w:val="clear" w:pos="108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План-схемы ОУ.</w:t>
      </w:r>
    </w:p>
    <w:p>
      <w:pPr>
        <w:numPr>
          <w:ilvl w:val="0"/>
          <w:numId w:val="2"/>
        </w:numPr>
        <w:tabs>
          <w:tab w:val="left" w:pos="360"/>
          <w:tab w:val="left" w:pos="720"/>
          <w:tab w:val="left" w:pos="9639"/>
          <w:tab w:val="clear" w:pos="47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расположения ОУ, пути движения транспортных средств и  обучающихся;</w:t>
      </w:r>
    </w:p>
    <w:p>
      <w:pPr>
        <w:numPr>
          <w:ilvl w:val="0"/>
          <w:numId w:val="2"/>
        </w:numPr>
        <w:tabs>
          <w:tab w:val="left" w:pos="360"/>
          <w:tab w:val="left" w:pos="720"/>
          <w:tab w:val="left" w:pos="9639"/>
          <w:tab w:val="clear" w:pos="47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маршруты движения организованных групп детей от  ОУ к стадиону; </w:t>
      </w:r>
    </w:p>
    <w:p>
      <w:pPr>
        <w:numPr>
          <w:ilvl w:val="0"/>
          <w:numId w:val="2"/>
        </w:numPr>
        <w:tabs>
          <w:tab w:val="left" w:pos="360"/>
          <w:tab w:val="left" w:pos="720"/>
          <w:tab w:val="left" w:pos="9639"/>
          <w:tab w:val="clear" w:pos="47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/>
    <w:p/>
    <w:p/>
    <w:p/>
    <w:p/>
    <w:p/>
    <w:p/>
    <w:p/>
    <w:p/>
    <w:p/>
    <w:p/>
    <w:p/>
    <w:p>
      <w:r>
        <w:rPr>
          <w:lang w:eastAsia="ru-RU"/>
        </w:rPr>
        <w:drawing>
          <wp:inline distT="0" distB="0" distL="0" distR="0">
            <wp:extent cx="6242050" cy="7339330"/>
            <wp:effectExtent l="0" t="0" r="6350" b="0"/>
            <wp:docPr id="5" name="Рисунок 5" descr="C:\Users\vng1\Desktop\сканы паспорта\ГОТОВЫЕ\окончательные\30\30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vng1\Desktop\сканы паспорта\ГОТОВЫЕ\окончательные\30\30 шк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95035" cy="6933565"/>
            <wp:effectExtent l="0" t="0" r="5715" b="635"/>
            <wp:docPr id="2" name="Рисунок 2" descr="C:\Users\vng1\Desktop\сканы паспорта\ГОТОВЫЕ\окончательные\30\30 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vng1\Desktop\сканы паспорта\ГОТОВЫЕ\окончательные\30\30 школ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rPr>
          <w:lang w:eastAsia="ru-RU"/>
        </w:rPr>
        <w:drawing>
          <wp:inline distT="0" distB="0" distL="0" distR="0">
            <wp:extent cx="5940425" cy="4871085"/>
            <wp:effectExtent l="0" t="0" r="3175" b="5715"/>
            <wp:docPr id="3" name="Рисунок 3" descr="C:\Users\vng1\Desktop\сканы паспорта\ГОТОВЫЕ\окончательные\30\30 шко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vng1\Desktop\сканы паспорта\ГОТОВЫЕ\окончательные\30\30 школ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lang w:eastAsia="ru-RU"/>
        </w:rPr>
        <w:drawing>
          <wp:inline distT="0" distB="0" distL="0" distR="0">
            <wp:extent cx="4993640" cy="7807960"/>
            <wp:effectExtent l="0" t="0" r="0" b="2540"/>
            <wp:docPr id="4" name="Рисунок 4" descr="C:\Users\vng1\Desktop\сканы паспорта\ГОТОВЫЕ\окончательные\30\30 школа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vng1\Desktop\сканы паспорта\ГОТОВЫЕ\окончательные\30\30 школа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before="0" w:after="0" w:line="259" w:lineRule="auto"/>
      </w:pPr>
      <w:r>
        <w:separator/>
      </w:r>
    </w:p>
  </w:footnote>
  <w:footnote w:type="continuationSeparator" w:id="3">
    <w:p>
      <w:pPr>
        <w:spacing w:before="0" w:after="0" w:line="259" w:lineRule="auto"/>
      </w:pPr>
      <w:r>
        <w:continuationSeparator/>
      </w:r>
    </w:p>
  </w:footnote>
  <w:footnote w:id="0">
    <w:p>
      <w:pPr>
        <w:pStyle w:val="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D7F9B"/>
    <w:multiLevelType w:val="multilevel"/>
    <w:tmpl w:val="100D7F9B"/>
    <w:lvl w:ilvl="0" w:tentative="0">
      <w:start w:val="1"/>
      <w:numFmt w:val="decimal"/>
      <w:lvlText w:val="%1)"/>
      <w:lvlJc w:val="left"/>
      <w:pPr>
        <w:tabs>
          <w:tab w:val="left" w:pos="4755"/>
        </w:tabs>
        <w:ind w:left="4755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tabs>
          <w:tab w:val="left" w:pos="2415"/>
        </w:tabs>
        <w:ind w:left="2415" w:hanging="1335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73734C0E"/>
    <w:multiLevelType w:val="multilevel"/>
    <w:tmpl w:val="73734C0E"/>
    <w:lvl w:ilvl="0" w:tentative="0">
      <w:start w:val="1"/>
      <w:numFmt w:val="upperRoman"/>
      <w:lvlText w:val="%1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1" w:tentative="0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2"/>
    <w:footnote w:id="3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D8E"/>
    <w:rsid w:val="00075676"/>
    <w:rsid w:val="001F0A53"/>
    <w:rsid w:val="0027071B"/>
    <w:rsid w:val="005C7269"/>
    <w:rsid w:val="00742D8E"/>
    <w:rsid w:val="0082684F"/>
    <w:rsid w:val="00B97048"/>
    <w:rsid w:val="00BA7DE4"/>
    <w:rsid w:val="00C34788"/>
    <w:rsid w:val="00D6058A"/>
    <w:rsid w:val="00F629B6"/>
    <w:rsid w:val="08D9010B"/>
    <w:rsid w:val="75BE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0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otnote reference"/>
    <w:basedOn w:val="2"/>
    <w:semiHidden/>
    <w:unhideWhenUsed/>
    <w:uiPriority w:val="0"/>
    <w:rPr>
      <w:vertAlign w:val="superscript"/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note text"/>
    <w:basedOn w:val="1"/>
    <w:link w:val="8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table" w:styleId="7">
    <w:name w:val="Table Grid"/>
    <w:basedOn w:val="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Текст сноски Знак"/>
    <w:basedOn w:val="2"/>
    <w:link w:val="6"/>
    <w:semiHidden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0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382</Words>
  <Characters>2179</Characters>
  <Lines>18</Lines>
  <Paragraphs>5</Paragraphs>
  <TotalTime>9</TotalTime>
  <ScaleCrop>false</ScaleCrop>
  <LinksUpToDate>false</LinksUpToDate>
  <CharactersWithSpaces>2556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2021-03-30T06:07:00Z</dcterms:created>
  <dc:creator>vng</dc:creator>
  <cp:lastModifiedBy>Ольга Чуканова</cp:lastModifiedBy>
  <dcterms:modified xsi:type="dcterms:W3CDTF">2023-07-04T07:45:35Z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AD098C79ED264D65B4B56991AB44E2AC</vt:lpwstr>
  </property>
</Properties>
</file>