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F4" w:rsidRPr="00D71971" w:rsidRDefault="00CA7BF4" w:rsidP="00CA7BF4">
      <w:pPr>
        <w:jc w:val="center"/>
        <w:rPr>
          <w:b/>
          <w:sz w:val="40"/>
          <w:szCs w:val="40"/>
        </w:rPr>
      </w:pPr>
      <w:r w:rsidRPr="00D71971">
        <w:rPr>
          <w:b/>
          <w:sz w:val="40"/>
          <w:szCs w:val="40"/>
        </w:rPr>
        <w:t>Железная дорога – зона повышенной опасности!</w:t>
      </w:r>
    </w:p>
    <w:p w:rsidR="00CA7BF4" w:rsidRPr="0089486F" w:rsidRDefault="00CA7BF4" w:rsidP="00CA7BF4">
      <w:pPr>
        <w:jc w:val="center"/>
        <w:rPr>
          <w:b/>
          <w:sz w:val="28"/>
          <w:szCs w:val="28"/>
        </w:rPr>
      </w:pPr>
    </w:p>
    <w:p w:rsidR="00CA7BF4" w:rsidRPr="0089486F" w:rsidRDefault="00CA7BF4" w:rsidP="00CA7BF4">
      <w:pPr>
        <w:ind w:left="142" w:firstLine="566"/>
        <w:jc w:val="both"/>
        <w:rPr>
          <w:sz w:val="28"/>
          <w:szCs w:val="28"/>
        </w:rPr>
      </w:pPr>
      <w:r w:rsidRPr="0089486F">
        <w:rPr>
          <w:sz w:val="28"/>
          <w:szCs w:val="28"/>
        </w:rPr>
        <w:t xml:space="preserve">Совсем скоро начнутся летние каникулы - время, когда можно гулять, играть, бегать, но при этом очень важно знать и помнить, что в зоне повышенной опасности – зоне движения поездов, нахождение детей без взрослых, опасно. </w:t>
      </w:r>
    </w:p>
    <w:p w:rsidR="00CA7BF4" w:rsidRPr="0089486F" w:rsidRDefault="00CA7BF4" w:rsidP="00CA7BF4">
      <w:pPr>
        <w:ind w:left="142" w:firstLine="566"/>
        <w:jc w:val="both"/>
        <w:rPr>
          <w:sz w:val="28"/>
          <w:szCs w:val="28"/>
        </w:rPr>
      </w:pPr>
      <w:r w:rsidRPr="0089486F">
        <w:rPr>
          <w:sz w:val="28"/>
          <w:szCs w:val="28"/>
        </w:rPr>
        <w:t xml:space="preserve">С некоторыми из школ, детских садов совсем близко, расположена железная дорога и многие дети, к сожалению, не знают, что каждый год на железной дороге гибнут и получают травмы дети. </w:t>
      </w:r>
    </w:p>
    <w:p w:rsidR="00CA7BF4" w:rsidRPr="0089486F" w:rsidRDefault="00CA7BF4" w:rsidP="00CA7BF4">
      <w:pPr>
        <w:ind w:left="142" w:firstLine="566"/>
        <w:jc w:val="both"/>
        <w:rPr>
          <w:sz w:val="28"/>
          <w:szCs w:val="28"/>
        </w:rPr>
      </w:pPr>
      <w:r w:rsidRPr="0089486F">
        <w:rPr>
          <w:sz w:val="28"/>
          <w:szCs w:val="28"/>
        </w:rPr>
        <w:t xml:space="preserve">Мгновенная остановка поезда – невозможна, тормозной путь поезда варьируется от 50 до </w:t>
      </w:r>
      <w:smartTag w:uri="urn:schemas-microsoft-com:office:smarttags" w:element="metricconverter">
        <w:smartTagPr>
          <w:attr w:name="ProductID" w:val="1000 метров"/>
        </w:smartTagPr>
        <w:r w:rsidRPr="0089486F">
          <w:rPr>
            <w:sz w:val="28"/>
            <w:szCs w:val="28"/>
          </w:rPr>
          <w:t>1000 метров</w:t>
        </w:r>
      </w:smartTag>
      <w:r w:rsidRPr="0089486F">
        <w:rPr>
          <w:sz w:val="28"/>
          <w:szCs w:val="28"/>
        </w:rPr>
        <w:t xml:space="preserve">. </w:t>
      </w:r>
    </w:p>
    <w:p w:rsidR="00CA7BF4" w:rsidRPr="0089486F" w:rsidRDefault="00CA7BF4" w:rsidP="00CA7BF4">
      <w:pPr>
        <w:ind w:left="142" w:firstLine="566"/>
        <w:jc w:val="both"/>
        <w:rPr>
          <w:sz w:val="28"/>
          <w:szCs w:val="28"/>
        </w:rPr>
      </w:pPr>
      <w:r w:rsidRPr="0089486F">
        <w:rPr>
          <w:sz w:val="28"/>
          <w:szCs w:val="28"/>
        </w:rPr>
        <w:t xml:space="preserve">Стрелочный перевод – запрещенное для перехода место, предугадать время и режим перевода стрелки – невозможно. </w:t>
      </w:r>
    </w:p>
    <w:p w:rsidR="00CA7BF4" w:rsidRPr="0089486F" w:rsidRDefault="00CA7BF4" w:rsidP="00CA7BF4">
      <w:pPr>
        <w:ind w:left="142" w:firstLine="566"/>
        <w:jc w:val="both"/>
        <w:rPr>
          <w:sz w:val="28"/>
          <w:szCs w:val="28"/>
        </w:rPr>
      </w:pPr>
      <w:r w:rsidRPr="0089486F">
        <w:rPr>
          <w:sz w:val="28"/>
          <w:szCs w:val="28"/>
        </w:rPr>
        <w:t>Человек, оказавшийся между движущимися поездами, рискует вдвойне: сила воздушного потока, создаваемого составами, достигает 16 тонн.</w:t>
      </w:r>
    </w:p>
    <w:p w:rsidR="00CA7BF4" w:rsidRPr="0089486F" w:rsidRDefault="00CA7BF4" w:rsidP="00CA7BF4">
      <w:pPr>
        <w:ind w:left="142" w:firstLine="566"/>
        <w:jc w:val="both"/>
        <w:rPr>
          <w:sz w:val="28"/>
          <w:szCs w:val="28"/>
        </w:rPr>
      </w:pPr>
      <w:r w:rsidRPr="0089486F">
        <w:rPr>
          <w:sz w:val="28"/>
          <w:szCs w:val="28"/>
        </w:rPr>
        <w:t xml:space="preserve">Накладывание различных предметов, может привести к гибели людей, находящихся в вагонах, а так же возникает риск и своей жизни – вылетевший из-под колес предмет может травмировать. </w:t>
      </w:r>
    </w:p>
    <w:p w:rsidR="00CA7BF4" w:rsidRPr="0089486F" w:rsidRDefault="00CA7BF4" w:rsidP="00CA7BF4">
      <w:pPr>
        <w:ind w:left="142" w:firstLine="566"/>
        <w:jc w:val="both"/>
        <w:rPr>
          <w:sz w:val="28"/>
          <w:szCs w:val="28"/>
        </w:rPr>
      </w:pPr>
      <w:r w:rsidRPr="0089486F">
        <w:rPr>
          <w:sz w:val="28"/>
          <w:szCs w:val="28"/>
        </w:rPr>
        <w:t xml:space="preserve">Некоторые дети, желая скрасить свой досуг, прогулки и игры проводят в зоне </w:t>
      </w:r>
      <w:proofErr w:type="spellStart"/>
      <w:r w:rsidRPr="0089486F">
        <w:rPr>
          <w:sz w:val="28"/>
          <w:szCs w:val="28"/>
        </w:rPr>
        <w:t>ж.д</w:t>
      </w:r>
      <w:proofErr w:type="spellEnd"/>
      <w:r w:rsidRPr="0089486F">
        <w:rPr>
          <w:sz w:val="28"/>
          <w:szCs w:val="28"/>
        </w:rPr>
        <w:t>. путей. При этом наблюдается рост детского травматизма на объектах ОАО «РЖД»,  в том числе со смертельным исходом.</w:t>
      </w:r>
    </w:p>
    <w:p w:rsidR="00CA7BF4" w:rsidRPr="0089486F" w:rsidRDefault="00CA7BF4" w:rsidP="00CA7BF4">
      <w:pPr>
        <w:shd w:val="clear" w:color="auto" w:fill="FFFFFF"/>
        <w:ind w:left="142" w:right="10" w:firstLine="566"/>
        <w:jc w:val="both"/>
        <w:rPr>
          <w:sz w:val="28"/>
          <w:szCs w:val="28"/>
        </w:rPr>
      </w:pPr>
      <w:r w:rsidRPr="0089486F">
        <w:rPr>
          <w:sz w:val="28"/>
          <w:szCs w:val="28"/>
        </w:rPr>
        <w:t>Причинами данных происшествий послужили: бесконтрольное нахождение детей в зоне повышенной опасности, в том числе хождение по железнодорожным путям в неустановленном месте.</w:t>
      </w:r>
    </w:p>
    <w:p w:rsidR="00CA7BF4" w:rsidRPr="0089486F" w:rsidRDefault="00CA7BF4" w:rsidP="00CA7BF4">
      <w:pPr>
        <w:jc w:val="both"/>
        <w:rPr>
          <w:b/>
          <w:sz w:val="28"/>
          <w:szCs w:val="28"/>
        </w:rPr>
      </w:pPr>
    </w:p>
    <w:p w:rsidR="00CA7BF4" w:rsidRPr="0089486F" w:rsidRDefault="00CA7BF4" w:rsidP="00CA7BF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7710" cy="2665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F4" w:rsidRPr="003E00E8" w:rsidRDefault="00CA7BF4" w:rsidP="00CA7BF4">
      <w:pPr>
        <w:ind w:firstLine="709"/>
        <w:jc w:val="both"/>
        <w:rPr>
          <w:sz w:val="28"/>
          <w:szCs w:val="28"/>
        </w:rPr>
      </w:pPr>
    </w:p>
    <w:p w:rsidR="00CA7BF4" w:rsidRPr="006F3E27" w:rsidRDefault="00CA7BF4" w:rsidP="00CA7BF4">
      <w:pPr>
        <w:ind w:firstLine="709"/>
        <w:jc w:val="both"/>
        <w:rPr>
          <w:rStyle w:val="FontStyle68"/>
          <w:bCs w:val="0"/>
          <w:sz w:val="28"/>
          <w:szCs w:val="28"/>
        </w:rPr>
      </w:pPr>
      <w:r w:rsidRPr="003E00E8">
        <w:rPr>
          <w:b/>
          <w:sz w:val="28"/>
          <w:szCs w:val="28"/>
        </w:rPr>
        <w:t>Помните! Машинист локомотива не может мгновенно остановить поезд и предотвратить наезд. Визуально же, особенно в сумерки, очень сложно определить, с какой скоростью едет поезд. Ошибка в оценке скорости  движения, как правило, стоит ЖИЗНИ!</w:t>
      </w:r>
    </w:p>
    <w:p w:rsidR="00CA7BF4" w:rsidRPr="00D71971" w:rsidRDefault="00CA7BF4" w:rsidP="00CA7BF4">
      <w:pPr>
        <w:pStyle w:val="Style47"/>
        <w:widowControl/>
        <w:spacing w:before="113"/>
        <w:ind w:left="780" w:hanging="101"/>
        <w:jc w:val="center"/>
        <w:rPr>
          <w:rFonts w:ascii="Times New Roman" w:hAnsi="Times New Roman"/>
          <w:b/>
          <w:bCs/>
          <w:sz w:val="32"/>
          <w:szCs w:val="32"/>
        </w:rPr>
      </w:pPr>
      <w:r w:rsidRPr="00D71971">
        <w:rPr>
          <w:rStyle w:val="FontStyle68"/>
          <w:rFonts w:ascii="Times New Roman" w:hAnsi="Times New Roman"/>
        </w:rPr>
        <w:lastRenderedPageBreak/>
        <w:t>Уважаемые взрослые, не оставляйте детей одних вблизи железнодорожных путей.</w:t>
      </w:r>
      <w:r>
        <w:rPr>
          <w:rStyle w:val="FontStyle68"/>
          <w:rFonts w:ascii="Times New Roman" w:hAnsi="Times New Roman"/>
        </w:rPr>
        <w:t xml:space="preserve"> </w:t>
      </w:r>
      <w:r w:rsidRPr="00D71971">
        <w:rPr>
          <w:rStyle w:val="FontStyle68"/>
          <w:rFonts w:ascii="Times New Roman" w:hAnsi="Times New Roman"/>
        </w:rPr>
        <w:t>Помните, это опасно для их жизни!</w:t>
      </w:r>
    </w:p>
    <w:p w:rsidR="00CA7BF4" w:rsidRPr="00E948CB" w:rsidRDefault="00CA7BF4" w:rsidP="00CA7BF4">
      <w:pPr>
        <w:pStyle w:val="Style7"/>
        <w:widowControl/>
        <w:spacing w:before="238" w:line="336" w:lineRule="exact"/>
        <w:ind w:firstLine="709"/>
        <w:jc w:val="both"/>
        <w:rPr>
          <w:rStyle w:val="FontStyle60"/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4553585</wp:posOffset>
            </wp:positionH>
            <wp:positionV relativeFrom="paragraph">
              <wp:posOffset>768985</wp:posOffset>
            </wp:positionV>
            <wp:extent cx="1288415" cy="121920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8CB">
        <w:rPr>
          <w:rFonts w:ascii="Times New Roman" w:hAnsi="Times New Roman"/>
          <w:b/>
          <w:color w:val="000000"/>
          <w:sz w:val="28"/>
          <w:szCs w:val="28"/>
        </w:rPr>
        <w:t xml:space="preserve">Специалисты ОАО « РЖД» </w:t>
      </w:r>
      <w:r w:rsidRPr="00E948CB">
        <w:rPr>
          <w:rStyle w:val="FontStyle60"/>
          <w:rFonts w:ascii="Times New Roman" w:hAnsi="Times New Roman"/>
          <w:b/>
          <w:color w:val="000000"/>
          <w:sz w:val="28"/>
          <w:szCs w:val="28"/>
        </w:rPr>
        <w:t xml:space="preserve"> обращаются ко всем гражданам, пользующимся услугами железнодорожного транспорта, с убедительной просьбой запомнить и неукоснительно соблюдать правила безопасного поведения  на железнодорожном транспорте.</w:t>
      </w:r>
    </w:p>
    <w:p w:rsidR="00CA7BF4" w:rsidRPr="003E00E8" w:rsidRDefault="00CA7BF4" w:rsidP="00CA7BF4">
      <w:pPr>
        <w:pStyle w:val="Style11"/>
        <w:widowControl/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CA7BF4" w:rsidRDefault="00CA7BF4" w:rsidP="00CA7BF4">
      <w:pPr>
        <w:pStyle w:val="Style11"/>
        <w:widowControl/>
        <w:spacing w:line="240" w:lineRule="auto"/>
        <w:jc w:val="left"/>
        <w:rPr>
          <w:rStyle w:val="FontStyle64"/>
          <w:rFonts w:ascii="Times New Roman" w:hAnsi="Times New Roman"/>
          <w:sz w:val="28"/>
          <w:szCs w:val="28"/>
        </w:rPr>
      </w:pPr>
    </w:p>
    <w:p w:rsidR="00CA7BF4" w:rsidRPr="00612536" w:rsidRDefault="00CA7BF4" w:rsidP="00CA7BF4">
      <w:pPr>
        <w:pStyle w:val="Style11"/>
        <w:widowControl/>
        <w:spacing w:line="240" w:lineRule="auto"/>
        <w:jc w:val="left"/>
        <w:rPr>
          <w:rStyle w:val="FontStyle64"/>
          <w:rFonts w:ascii="Times New Roman" w:hAnsi="Times New Roman"/>
          <w:color w:val="FF0000"/>
          <w:sz w:val="28"/>
          <w:szCs w:val="28"/>
        </w:rPr>
      </w:pPr>
      <w:r w:rsidRPr="00612536">
        <w:rPr>
          <w:rStyle w:val="FontStyle64"/>
          <w:rFonts w:ascii="Times New Roman" w:hAnsi="Times New Roman"/>
          <w:sz w:val="28"/>
          <w:szCs w:val="28"/>
        </w:rPr>
        <w:t>ВСЕГО 11</w:t>
      </w: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 xml:space="preserve"> "НЕ" </w:t>
      </w:r>
      <w:r w:rsidRPr="00E948CB">
        <w:rPr>
          <w:rStyle w:val="FontStyle64"/>
          <w:rFonts w:ascii="Times New Roman" w:hAnsi="Times New Roman"/>
          <w:color w:val="000000"/>
          <w:sz w:val="28"/>
          <w:szCs w:val="28"/>
        </w:rPr>
        <w:t>может предотвратить травматизм</w:t>
      </w:r>
    </w:p>
    <w:p w:rsidR="00CA7BF4" w:rsidRPr="00612536" w:rsidRDefault="00CA7BF4" w:rsidP="00CA7BF4">
      <w:pPr>
        <w:pStyle w:val="Style11"/>
        <w:widowControl/>
        <w:spacing w:line="240" w:lineRule="auto"/>
        <w:jc w:val="left"/>
        <w:rPr>
          <w:rStyle w:val="FontStyle64"/>
          <w:rFonts w:ascii="Times New Roman" w:hAnsi="Times New Roman"/>
          <w:sz w:val="28"/>
          <w:szCs w:val="28"/>
        </w:rPr>
      </w:pPr>
      <w:r w:rsidRPr="00612536">
        <w:rPr>
          <w:rStyle w:val="FontStyle64"/>
          <w:rFonts w:ascii="Times New Roman" w:hAnsi="Times New Roman"/>
          <w:sz w:val="28"/>
          <w:szCs w:val="28"/>
        </w:rPr>
        <w:t xml:space="preserve">на железнодорожном транспорте: </w:t>
      </w:r>
    </w:p>
    <w:p w:rsidR="00CA7BF4" w:rsidRPr="00612536" w:rsidRDefault="00CA7BF4" w:rsidP="00CA7BF4">
      <w:pPr>
        <w:pStyle w:val="Style34"/>
        <w:widowControl/>
        <w:numPr>
          <w:ilvl w:val="0"/>
          <w:numId w:val="1"/>
        </w:numPr>
        <w:tabs>
          <w:tab w:val="left" w:pos="254"/>
          <w:tab w:val="left" w:pos="1134"/>
        </w:tabs>
        <w:spacing w:line="240" w:lineRule="auto"/>
        <w:ind w:left="0" w:firstLine="709"/>
        <w:jc w:val="both"/>
        <w:rPr>
          <w:rStyle w:val="FontStyle64"/>
          <w:rFonts w:ascii="Times New Roman" w:hAnsi="Times New Roman"/>
          <w:sz w:val="28"/>
          <w:szCs w:val="28"/>
        </w:rPr>
      </w:pP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>НЕ</w:t>
      </w:r>
      <w:r w:rsidRPr="00612536">
        <w:rPr>
          <w:rStyle w:val="FontStyle64"/>
          <w:rFonts w:ascii="Times New Roman" w:hAnsi="Times New Roman"/>
          <w:sz w:val="28"/>
          <w:szCs w:val="28"/>
        </w:rPr>
        <w:t xml:space="preserve"> </w:t>
      </w:r>
      <w:r w:rsidRPr="00612536">
        <w:rPr>
          <w:rStyle w:val="FontStyle60"/>
          <w:rFonts w:ascii="Times New Roman" w:hAnsi="Times New Roman"/>
          <w:sz w:val="28"/>
          <w:szCs w:val="28"/>
        </w:rPr>
        <w:t>ходить по железнодорожным путям!</w:t>
      </w:r>
    </w:p>
    <w:p w:rsidR="00CA7BF4" w:rsidRPr="00612536" w:rsidRDefault="00CA7BF4" w:rsidP="00CA7BF4">
      <w:pPr>
        <w:pStyle w:val="Style34"/>
        <w:widowControl/>
        <w:numPr>
          <w:ilvl w:val="0"/>
          <w:numId w:val="1"/>
        </w:numPr>
        <w:tabs>
          <w:tab w:val="left" w:pos="254"/>
          <w:tab w:val="left" w:pos="1134"/>
        </w:tabs>
        <w:spacing w:line="240" w:lineRule="auto"/>
        <w:ind w:left="0" w:firstLine="709"/>
        <w:jc w:val="both"/>
        <w:rPr>
          <w:rStyle w:val="FontStyle60"/>
          <w:rFonts w:ascii="Times New Roman" w:hAnsi="Times New Roman"/>
          <w:b/>
          <w:bCs/>
          <w:sz w:val="28"/>
          <w:szCs w:val="28"/>
        </w:rPr>
      </w:pP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>НЕ</w:t>
      </w:r>
      <w:r w:rsidRPr="00612536">
        <w:rPr>
          <w:rStyle w:val="FontStyle64"/>
          <w:rFonts w:ascii="Times New Roman" w:hAnsi="Times New Roman"/>
          <w:sz w:val="28"/>
          <w:szCs w:val="28"/>
        </w:rPr>
        <w:t xml:space="preserve"> </w:t>
      </w:r>
      <w:r w:rsidRPr="00612536">
        <w:rPr>
          <w:rStyle w:val="FontStyle60"/>
          <w:rFonts w:ascii="Times New Roman" w:hAnsi="Times New Roman"/>
          <w:sz w:val="28"/>
          <w:szCs w:val="28"/>
        </w:rPr>
        <w:t>перебегать железнодорожные пути перед приближающимся поездом (чтобы остановить поезд, идущий со скоростью 100-120 км/ч, требуется от 700 до 1000 метров тормозного пути!)</w:t>
      </w:r>
    </w:p>
    <w:p w:rsidR="00CA7BF4" w:rsidRPr="00612536" w:rsidRDefault="00CA7BF4" w:rsidP="00CA7BF4">
      <w:pPr>
        <w:pStyle w:val="Style7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60"/>
          <w:rFonts w:ascii="Times New Roman" w:hAnsi="Times New Roman"/>
          <w:sz w:val="28"/>
          <w:szCs w:val="28"/>
        </w:rPr>
      </w:pP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>НЕ</w:t>
      </w:r>
      <w:r w:rsidRPr="00612536">
        <w:rPr>
          <w:rStyle w:val="FontStyle64"/>
          <w:rFonts w:ascii="Times New Roman" w:hAnsi="Times New Roman"/>
          <w:sz w:val="28"/>
          <w:szCs w:val="28"/>
        </w:rPr>
        <w:t xml:space="preserve"> </w:t>
      </w:r>
      <w:r w:rsidRPr="00612536">
        <w:rPr>
          <w:rStyle w:val="FontStyle60"/>
          <w:rFonts w:ascii="Times New Roman" w:hAnsi="Times New Roman"/>
          <w:sz w:val="28"/>
          <w:szCs w:val="28"/>
        </w:rPr>
        <w:t>прыгать с платформ!</w:t>
      </w:r>
    </w:p>
    <w:p w:rsidR="00CA7BF4" w:rsidRPr="00612536" w:rsidRDefault="00CA7BF4" w:rsidP="00CA7BF4">
      <w:pPr>
        <w:pStyle w:val="Style34"/>
        <w:widowControl/>
        <w:numPr>
          <w:ilvl w:val="0"/>
          <w:numId w:val="1"/>
        </w:numPr>
        <w:tabs>
          <w:tab w:val="left" w:pos="266"/>
          <w:tab w:val="left" w:pos="1134"/>
        </w:tabs>
        <w:spacing w:line="240" w:lineRule="auto"/>
        <w:ind w:left="0" w:firstLine="709"/>
        <w:jc w:val="both"/>
        <w:rPr>
          <w:rStyle w:val="FontStyle64"/>
          <w:rFonts w:ascii="Times New Roman" w:hAnsi="Times New Roman"/>
          <w:sz w:val="28"/>
          <w:szCs w:val="28"/>
        </w:rPr>
      </w:pP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>НЕ</w:t>
      </w:r>
      <w:r w:rsidRPr="00612536">
        <w:rPr>
          <w:rStyle w:val="FontStyle64"/>
          <w:rFonts w:ascii="Times New Roman" w:hAnsi="Times New Roman"/>
          <w:sz w:val="28"/>
          <w:szCs w:val="28"/>
        </w:rPr>
        <w:t xml:space="preserve"> </w:t>
      </w:r>
      <w:r w:rsidRPr="00612536">
        <w:rPr>
          <w:rStyle w:val="FontStyle60"/>
          <w:rFonts w:ascii="Times New Roman" w:hAnsi="Times New Roman"/>
          <w:sz w:val="28"/>
          <w:szCs w:val="28"/>
        </w:rPr>
        <w:t>подлезать под платформу и подвижной состав!</w:t>
      </w:r>
    </w:p>
    <w:p w:rsidR="00CA7BF4" w:rsidRPr="00612536" w:rsidRDefault="00CA7BF4" w:rsidP="00CA7BF4">
      <w:pPr>
        <w:pStyle w:val="Style34"/>
        <w:widowControl/>
        <w:numPr>
          <w:ilvl w:val="0"/>
          <w:numId w:val="1"/>
        </w:numPr>
        <w:tabs>
          <w:tab w:val="left" w:pos="266"/>
          <w:tab w:val="left" w:pos="1134"/>
        </w:tabs>
        <w:spacing w:line="240" w:lineRule="auto"/>
        <w:ind w:left="0" w:firstLine="709"/>
        <w:jc w:val="both"/>
        <w:rPr>
          <w:rStyle w:val="FontStyle64"/>
          <w:rFonts w:ascii="Times New Roman" w:hAnsi="Times New Roman"/>
          <w:sz w:val="28"/>
          <w:szCs w:val="28"/>
        </w:rPr>
      </w:pP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>НЕ</w:t>
      </w:r>
      <w:r w:rsidRPr="00612536">
        <w:rPr>
          <w:rStyle w:val="FontStyle64"/>
          <w:rFonts w:ascii="Times New Roman" w:hAnsi="Times New Roman"/>
          <w:sz w:val="28"/>
          <w:szCs w:val="28"/>
        </w:rPr>
        <w:t xml:space="preserve"> </w:t>
      </w:r>
      <w:r w:rsidRPr="00612536">
        <w:rPr>
          <w:rStyle w:val="FontStyle60"/>
          <w:rFonts w:ascii="Times New Roman" w:hAnsi="Times New Roman"/>
          <w:sz w:val="28"/>
          <w:szCs w:val="28"/>
        </w:rPr>
        <w:t>играть вблизи железнодорожных путей!</w:t>
      </w:r>
    </w:p>
    <w:p w:rsidR="00CA7BF4" w:rsidRPr="00612536" w:rsidRDefault="00CA7BF4" w:rsidP="00CA7BF4">
      <w:pPr>
        <w:pStyle w:val="Style34"/>
        <w:widowControl/>
        <w:numPr>
          <w:ilvl w:val="0"/>
          <w:numId w:val="1"/>
        </w:numPr>
        <w:tabs>
          <w:tab w:val="left" w:pos="266"/>
          <w:tab w:val="left" w:pos="1134"/>
        </w:tabs>
        <w:spacing w:line="240" w:lineRule="auto"/>
        <w:ind w:left="0" w:firstLine="709"/>
        <w:jc w:val="both"/>
        <w:rPr>
          <w:rStyle w:val="FontStyle64"/>
          <w:rFonts w:ascii="Times New Roman" w:hAnsi="Times New Roman"/>
          <w:sz w:val="28"/>
          <w:szCs w:val="28"/>
        </w:rPr>
      </w:pP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>НЕ</w:t>
      </w:r>
      <w:r w:rsidRPr="00612536">
        <w:rPr>
          <w:rStyle w:val="FontStyle64"/>
          <w:rFonts w:ascii="Times New Roman" w:hAnsi="Times New Roman"/>
          <w:sz w:val="28"/>
          <w:szCs w:val="28"/>
        </w:rPr>
        <w:t xml:space="preserve"> </w:t>
      </w:r>
      <w:r w:rsidRPr="00612536">
        <w:rPr>
          <w:rStyle w:val="FontStyle60"/>
          <w:rFonts w:ascii="Times New Roman" w:hAnsi="Times New Roman"/>
          <w:sz w:val="28"/>
          <w:szCs w:val="28"/>
        </w:rPr>
        <w:t>кататься на кабинах и крышах электропоездов!</w:t>
      </w:r>
    </w:p>
    <w:p w:rsidR="00CA7BF4" w:rsidRPr="00612536" w:rsidRDefault="00CA7BF4" w:rsidP="00CA7BF4">
      <w:pPr>
        <w:pStyle w:val="Style34"/>
        <w:widowControl/>
        <w:numPr>
          <w:ilvl w:val="0"/>
          <w:numId w:val="1"/>
        </w:numPr>
        <w:tabs>
          <w:tab w:val="left" w:pos="266"/>
          <w:tab w:val="left" w:pos="1134"/>
        </w:tabs>
        <w:spacing w:line="240" w:lineRule="auto"/>
        <w:ind w:left="0" w:right="1037" w:firstLine="709"/>
        <w:jc w:val="both"/>
        <w:rPr>
          <w:rStyle w:val="FontStyle64"/>
          <w:rFonts w:ascii="Times New Roman" w:hAnsi="Times New Roman"/>
          <w:sz w:val="28"/>
          <w:szCs w:val="28"/>
        </w:rPr>
      </w:pP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>НЕ</w:t>
      </w:r>
      <w:r w:rsidRPr="00612536">
        <w:rPr>
          <w:rStyle w:val="FontStyle64"/>
          <w:rFonts w:ascii="Times New Roman" w:hAnsi="Times New Roman"/>
          <w:sz w:val="28"/>
          <w:szCs w:val="28"/>
        </w:rPr>
        <w:t xml:space="preserve"> </w:t>
      </w:r>
      <w:r w:rsidRPr="00612536">
        <w:rPr>
          <w:rStyle w:val="FontStyle60"/>
          <w:rFonts w:ascii="Times New Roman" w:hAnsi="Times New Roman"/>
          <w:sz w:val="28"/>
          <w:szCs w:val="28"/>
        </w:rPr>
        <w:t>класть на пути посторонние предметы (это может привести к катастрофам)!</w:t>
      </w:r>
    </w:p>
    <w:p w:rsidR="00CA7BF4" w:rsidRPr="00612536" w:rsidRDefault="00CA7BF4" w:rsidP="00CA7BF4">
      <w:pPr>
        <w:pStyle w:val="Style34"/>
        <w:widowControl/>
        <w:numPr>
          <w:ilvl w:val="0"/>
          <w:numId w:val="1"/>
        </w:numPr>
        <w:tabs>
          <w:tab w:val="left" w:pos="257"/>
          <w:tab w:val="left" w:pos="1134"/>
        </w:tabs>
        <w:spacing w:line="240" w:lineRule="auto"/>
        <w:ind w:left="0" w:firstLine="709"/>
        <w:jc w:val="both"/>
        <w:rPr>
          <w:rStyle w:val="FontStyle64"/>
          <w:rFonts w:ascii="Times New Roman" w:hAnsi="Times New Roman"/>
          <w:sz w:val="28"/>
          <w:szCs w:val="28"/>
        </w:rPr>
      </w:pP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>НЕ</w:t>
      </w:r>
      <w:r w:rsidRPr="00612536">
        <w:rPr>
          <w:rStyle w:val="FontStyle64"/>
          <w:rFonts w:ascii="Times New Roman" w:hAnsi="Times New Roman"/>
          <w:sz w:val="28"/>
          <w:szCs w:val="28"/>
        </w:rPr>
        <w:t xml:space="preserve"> </w:t>
      </w:r>
      <w:r w:rsidRPr="00612536">
        <w:rPr>
          <w:rStyle w:val="FontStyle60"/>
          <w:rFonts w:ascii="Times New Roman" w:hAnsi="Times New Roman"/>
          <w:sz w:val="28"/>
          <w:szCs w:val="28"/>
        </w:rPr>
        <w:t>бросать камни в движущийся электропоезд (это приводит к увечью или смерти пассажира, который может оказаться также и вашим родственником, одноклассником, другом или близким человеком!).</w:t>
      </w:r>
    </w:p>
    <w:p w:rsidR="00CA7BF4" w:rsidRPr="00612536" w:rsidRDefault="00CA7BF4" w:rsidP="00CA7BF4">
      <w:pPr>
        <w:pStyle w:val="Style34"/>
        <w:widowControl/>
        <w:numPr>
          <w:ilvl w:val="0"/>
          <w:numId w:val="1"/>
        </w:numPr>
        <w:tabs>
          <w:tab w:val="left" w:pos="257"/>
          <w:tab w:val="left" w:pos="1134"/>
        </w:tabs>
        <w:spacing w:line="240" w:lineRule="auto"/>
        <w:ind w:left="0" w:firstLine="709"/>
        <w:jc w:val="both"/>
        <w:rPr>
          <w:rStyle w:val="FontStyle64"/>
          <w:rFonts w:ascii="Times New Roman" w:hAnsi="Times New Roman"/>
          <w:sz w:val="28"/>
          <w:szCs w:val="28"/>
        </w:rPr>
      </w:pP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>НЕ</w:t>
      </w:r>
      <w:r w:rsidRPr="00612536">
        <w:rPr>
          <w:rStyle w:val="FontStyle64"/>
          <w:rFonts w:ascii="Times New Roman" w:hAnsi="Times New Roman"/>
          <w:sz w:val="28"/>
          <w:szCs w:val="28"/>
        </w:rPr>
        <w:t xml:space="preserve"> </w:t>
      </w:r>
      <w:r w:rsidRPr="00612536">
        <w:rPr>
          <w:rStyle w:val="FontStyle60"/>
          <w:rFonts w:ascii="Times New Roman" w:hAnsi="Times New Roman"/>
          <w:sz w:val="28"/>
          <w:szCs w:val="28"/>
        </w:rPr>
        <w:t>переходить железнодорожные пути в неустановленных местах.</w:t>
      </w:r>
    </w:p>
    <w:p w:rsidR="00CA7BF4" w:rsidRPr="00612536" w:rsidRDefault="00CA7BF4" w:rsidP="00CA7BF4">
      <w:pPr>
        <w:pStyle w:val="Style7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60"/>
          <w:rFonts w:ascii="Times New Roman" w:hAnsi="Times New Roman"/>
          <w:sz w:val="28"/>
          <w:szCs w:val="28"/>
        </w:rPr>
      </w:pP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>НЕ</w:t>
      </w:r>
      <w:r w:rsidRPr="00612536">
        <w:rPr>
          <w:rStyle w:val="FontStyle64"/>
          <w:rFonts w:ascii="Times New Roman" w:hAnsi="Times New Roman"/>
          <w:sz w:val="28"/>
          <w:szCs w:val="28"/>
        </w:rPr>
        <w:t xml:space="preserve"> </w:t>
      </w:r>
      <w:r w:rsidRPr="00612536">
        <w:rPr>
          <w:rStyle w:val="FontStyle60"/>
          <w:rFonts w:ascii="Times New Roman" w:hAnsi="Times New Roman"/>
          <w:sz w:val="28"/>
          <w:szCs w:val="28"/>
        </w:rPr>
        <w:t>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электропоезда).</w:t>
      </w:r>
    </w:p>
    <w:p w:rsidR="00CA7BF4" w:rsidRPr="00612536" w:rsidRDefault="00CA7BF4" w:rsidP="00CA7BF4">
      <w:pPr>
        <w:pStyle w:val="Style7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right="1037" w:firstLine="709"/>
        <w:jc w:val="both"/>
        <w:rPr>
          <w:rStyle w:val="FontStyle60"/>
          <w:rFonts w:ascii="Times New Roman" w:hAnsi="Times New Roman"/>
          <w:sz w:val="28"/>
          <w:szCs w:val="28"/>
        </w:rPr>
      </w:pPr>
      <w:r w:rsidRPr="00612536">
        <w:rPr>
          <w:rStyle w:val="FontStyle64"/>
          <w:rFonts w:ascii="Times New Roman" w:hAnsi="Times New Roman"/>
          <w:color w:val="FF0000"/>
          <w:sz w:val="28"/>
          <w:szCs w:val="28"/>
        </w:rPr>
        <w:t xml:space="preserve">НЕ </w:t>
      </w:r>
      <w:r w:rsidRPr="00612536">
        <w:rPr>
          <w:rStyle w:val="FontStyle60"/>
          <w:rFonts w:ascii="Times New Roman" w:hAnsi="Times New Roman"/>
          <w:sz w:val="28"/>
          <w:szCs w:val="28"/>
        </w:rPr>
        <w:t>оставлять ребенка без присмотра на железнодорожных путях, платформах!</w:t>
      </w:r>
    </w:p>
    <w:p w:rsidR="00CA7BF4" w:rsidRPr="00612536" w:rsidRDefault="00CA7BF4" w:rsidP="00CA7BF4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CA7BF4" w:rsidRPr="00612536" w:rsidRDefault="00CA7BF4" w:rsidP="00CA7BF4">
      <w:pPr>
        <w:pStyle w:val="Style7"/>
        <w:widowControl/>
        <w:spacing w:line="240" w:lineRule="auto"/>
        <w:jc w:val="center"/>
        <w:rPr>
          <w:rStyle w:val="FontStyle60"/>
          <w:rFonts w:ascii="Times New Roman" w:hAnsi="Times New Roman"/>
          <w:b/>
          <w:sz w:val="28"/>
          <w:szCs w:val="28"/>
        </w:rPr>
      </w:pPr>
      <w:r w:rsidRPr="00612536">
        <w:rPr>
          <w:rStyle w:val="FontStyle60"/>
          <w:rFonts w:ascii="Times New Roman" w:hAnsi="Times New Roman"/>
          <w:b/>
          <w:sz w:val="28"/>
          <w:szCs w:val="28"/>
        </w:rPr>
        <w:t>Железная дорога не опасна для тех, кто соблюдает правила, кто внимателен и осторожен, дисциплинирован в опасной зоне. А правила железнодорожного транспорта просты, надо просто их выполнять.</w:t>
      </w:r>
    </w:p>
    <w:p w:rsidR="00CA7BF4" w:rsidRPr="00612536" w:rsidRDefault="00CA7BF4" w:rsidP="00CA7BF4">
      <w:pPr>
        <w:jc w:val="center"/>
        <w:rPr>
          <w:sz w:val="28"/>
          <w:szCs w:val="28"/>
        </w:rPr>
      </w:pPr>
    </w:p>
    <w:p w:rsidR="00CA7BF4" w:rsidRPr="00612536" w:rsidRDefault="00CA7BF4" w:rsidP="00CA7BF4">
      <w:pPr>
        <w:jc w:val="center"/>
        <w:rPr>
          <w:b/>
          <w:sz w:val="28"/>
          <w:szCs w:val="28"/>
        </w:rPr>
      </w:pPr>
      <w:r w:rsidRPr="00612536">
        <w:rPr>
          <w:b/>
          <w:sz w:val="28"/>
          <w:szCs w:val="28"/>
        </w:rPr>
        <w:t xml:space="preserve">Не проходите мимо детей, нарушающих правила поведения на </w:t>
      </w:r>
      <w:proofErr w:type="gramStart"/>
      <w:r w:rsidRPr="00612536">
        <w:rPr>
          <w:b/>
          <w:sz w:val="28"/>
          <w:szCs w:val="28"/>
        </w:rPr>
        <w:t xml:space="preserve">объектах </w:t>
      </w:r>
      <w:proofErr w:type="spellStart"/>
      <w:r w:rsidRPr="00612536">
        <w:rPr>
          <w:b/>
          <w:sz w:val="28"/>
          <w:szCs w:val="28"/>
        </w:rPr>
        <w:t>ж</w:t>
      </w:r>
      <w:proofErr w:type="gramEnd"/>
      <w:r w:rsidRPr="00612536">
        <w:rPr>
          <w:b/>
          <w:sz w:val="28"/>
          <w:szCs w:val="28"/>
        </w:rPr>
        <w:t>.д</w:t>
      </w:r>
      <w:proofErr w:type="spellEnd"/>
      <w:r w:rsidRPr="00612536">
        <w:rPr>
          <w:b/>
          <w:sz w:val="28"/>
          <w:szCs w:val="28"/>
        </w:rPr>
        <w:t>. транспорта и подвергающих опасности свое здоровье и жизнь. Сегодня Вы остановите чужого ребенка, завтра кто-нибудь другой поможет уберечь от беды Вашего.</w:t>
      </w:r>
    </w:p>
    <w:p w:rsidR="00CA7BF4" w:rsidRPr="00612536" w:rsidRDefault="00CA7BF4" w:rsidP="00CA7BF4">
      <w:pPr>
        <w:jc w:val="center"/>
        <w:rPr>
          <w:b/>
          <w:sz w:val="28"/>
          <w:szCs w:val="28"/>
        </w:rPr>
      </w:pPr>
    </w:p>
    <w:p w:rsidR="00CA7BF4" w:rsidRPr="00612536" w:rsidRDefault="00CA7BF4" w:rsidP="00CA7BF4">
      <w:pPr>
        <w:jc w:val="both"/>
        <w:rPr>
          <w:sz w:val="28"/>
          <w:szCs w:val="28"/>
        </w:rPr>
      </w:pPr>
      <w:r w:rsidRPr="00612536">
        <w:rPr>
          <w:sz w:val="28"/>
          <w:szCs w:val="28"/>
        </w:rPr>
        <w:t>Соблюдая эти элементарные правила личной безопасности, которые требуют от Вас только внимания и осмотрительности,</w:t>
      </w:r>
    </w:p>
    <w:p w:rsidR="00201F79" w:rsidRPr="00CA7BF4" w:rsidRDefault="00CA7BF4" w:rsidP="00CA7BF4">
      <w:pPr>
        <w:jc w:val="center"/>
        <w:rPr>
          <w:b/>
          <w:sz w:val="28"/>
          <w:szCs w:val="28"/>
        </w:rPr>
      </w:pPr>
      <w:r w:rsidRPr="00612536">
        <w:rPr>
          <w:b/>
          <w:sz w:val="28"/>
          <w:szCs w:val="28"/>
        </w:rPr>
        <w:t>Вы убережете свою жизнь, жизнь своих детей, родных и близких</w:t>
      </w:r>
      <w:bookmarkStart w:id="0" w:name="_GoBack"/>
      <w:bookmarkEnd w:id="0"/>
    </w:p>
    <w:sectPr w:rsidR="00201F79" w:rsidRPr="00CA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12A1"/>
    <w:multiLevelType w:val="hybridMultilevel"/>
    <w:tmpl w:val="51163EFC"/>
    <w:lvl w:ilvl="0" w:tplc="98FA53E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F4"/>
    <w:rsid w:val="00201F79"/>
    <w:rsid w:val="00C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CA7BF4"/>
    <w:pPr>
      <w:widowControl w:val="0"/>
      <w:autoSpaceDE w:val="0"/>
      <w:autoSpaceDN w:val="0"/>
      <w:adjustRightInd w:val="0"/>
      <w:spacing w:line="334" w:lineRule="exact"/>
    </w:pPr>
    <w:rPr>
      <w:rFonts w:ascii="Book Antiqua" w:hAnsi="Book Antiqua"/>
      <w:sz w:val="24"/>
      <w:szCs w:val="24"/>
    </w:rPr>
  </w:style>
  <w:style w:type="character" w:customStyle="1" w:styleId="FontStyle60">
    <w:name w:val="Font Style60"/>
    <w:basedOn w:val="a0"/>
    <w:rsid w:val="00CA7BF4"/>
    <w:rPr>
      <w:rFonts w:ascii="Lucida Sans Unicode" w:hAnsi="Lucida Sans Unicode" w:cs="Lucida Sans Unicode"/>
      <w:sz w:val="22"/>
      <w:szCs w:val="22"/>
    </w:rPr>
  </w:style>
  <w:style w:type="paragraph" w:customStyle="1" w:styleId="Style11">
    <w:name w:val="Style11"/>
    <w:basedOn w:val="a"/>
    <w:rsid w:val="00CA7BF4"/>
    <w:pPr>
      <w:widowControl w:val="0"/>
      <w:autoSpaceDE w:val="0"/>
      <w:autoSpaceDN w:val="0"/>
      <w:adjustRightInd w:val="0"/>
      <w:spacing w:line="310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64">
    <w:name w:val="Font Style64"/>
    <w:basedOn w:val="a0"/>
    <w:rsid w:val="00CA7BF4"/>
    <w:rPr>
      <w:rFonts w:ascii="Verdana" w:hAnsi="Verdana" w:cs="Verdana"/>
      <w:b/>
      <w:bCs/>
      <w:sz w:val="20"/>
      <w:szCs w:val="20"/>
    </w:rPr>
  </w:style>
  <w:style w:type="paragraph" w:customStyle="1" w:styleId="Style34">
    <w:name w:val="Style34"/>
    <w:basedOn w:val="a"/>
    <w:rsid w:val="00CA7BF4"/>
    <w:pPr>
      <w:widowControl w:val="0"/>
      <w:autoSpaceDE w:val="0"/>
      <w:autoSpaceDN w:val="0"/>
      <w:adjustRightInd w:val="0"/>
      <w:spacing w:line="290" w:lineRule="exact"/>
    </w:pPr>
    <w:rPr>
      <w:rFonts w:ascii="Book Antiqua" w:hAnsi="Book Antiqua"/>
      <w:sz w:val="24"/>
      <w:szCs w:val="24"/>
    </w:rPr>
  </w:style>
  <w:style w:type="character" w:customStyle="1" w:styleId="FontStyle68">
    <w:name w:val="Font Style68"/>
    <w:basedOn w:val="a0"/>
    <w:rsid w:val="00CA7BF4"/>
    <w:rPr>
      <w:rFonts w:ascii="Verdana" w:hAnsi="Verdana" w:cs="Verdana"/>
      <w:b/>
      <w:bCs/>
      <w:sz w:val="32"/>
      <w:szCs w:val="32"/>
    </w:rPr>
  </w:style>
  <w:style w:type="paragraph" w:customStyle="1" w:styleId="Style47">
    <w:name w:val="Style47"/>
    <w:basedOn w:val="a"/>
    <w:rsid w:val="00CA7BF4"/>
    <w:pPr>
      <w:widowControl w:val="0"/>
      <w:autoSpaceDE w:val="0"/>
      <w:autoSpaceDN w:val="0"/>
      <w:adjustRightInd w:val="0"/>
      <w:spacing w:line="456" w:lineRule="exact"/>
      <w:jc w:val="both"/>
    </w:pPr>
    <w:rPr>
      <w:rFonts w:ascii="Book Antiqua" w:hAnsi="Book Antiqu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7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B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CA7BF4"/>
    <w:pPr>
      <w:widowControl w:val="0"/>
      <w:autoSpaceDE w:val="0"/>
      <w:autoSpaceDN w:val="0"/>
      <w:adjustRightInd w:val="0"/>
      <w:spacing w:line="334" w:lineRule="exact"/>
    </w:pPr>
    <w:rPr>
      <w:rFonts w:ascii="Book Antiqua" w:hAnsi="Book Antiqua"/>
      <w:sz w:val="24"/>
      <w:szCs w:val="24"/>
    </w:rPr>
  </w:style>
  <w:style w:type="character" w:customStyle="1" w:styleId="FontStyle60">
    <w:name w:val="Font Style60"/>
    <w:basedOn w:val="a0"/>
    <w:rsid w:val="00CA7BF4"/>
    <w:rPr>
      <w:rFonts w:ascii="Lucida Sans Unicode" w:hAnsi="Lucida Sans Unicode" w:cs="Lucida Sans Unicode"/>
      <w:sz w:val="22"/>
      <w:szCs w:val="22"/>
    </w:rPr>
  </w:style>
  <w:style w:type="paragraph" w:customStyle="1" w:styleId="Style11">
    <w:name w:val="Style11"/>
    <w:basedOn w:val="a"/>
    <w:rsid w:val="00CA7BF4"/>
    <w:pPr>
      <w:widowControl w:val="0"/>
      <w:autoSpaceDE w:val="0"/>
      <w:autoSpaceDN w:val="0"/>
      <w:adjustRightInd w:val="0"/>
      <w:spacing w:line="310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64">
    <w:name w:val="Font Style64"/>
    <w:basedOn w:val="a0"/>
    <w:rsid w:val="00CA7BF4"/>
    <w:rPr>
      <w:rFonts w:ascii="Verdana" w:hAnsi="Verdana" w:cs="Verdana"/>
      <w:b/>
      <w:bCs/>
      <w:sz w:val="20"/>
      <w:szCs w:val="20"/>
    </w:rPr>
  </w:style>
  <w:style w:type="paragraph" w:customStyle="1" w:styleId="Style34">
    <w:name w:val="Style34"/>
    <w:basedOn w:val="a"/>
    <w:rsid w:val="00CA7BF4"/>
    <w:pPr>
      <w:widowControl w:val="0"/>
      <w:autoSpaceDE w:val="0"/>
      <w:autoSpaceDN w:val="0"/>
      <w:adjustRightInd w:val="0"/>
      <w:spacing w:line="290" w:lineRule="exact"/>
    </w:pPr>
    <w:rPr>
      <w:rFonts w:ascii="Book Antiqua" w:hAnsi="Book Antiqua"/>
      <w:sz w:val="24"/>
      <w:szCs w:val="24"/>
    </w:rPr>
  </w:style>
  <w:style w:type="character" w:customStyle="1" w:styleId="FontStyle68">
    <w:name w:val="Font Style68"/>
    <w:basedOn w:val="a0"/>
    <w:rsid w:val="00CA7BF4"/>
    <w:rPr>
      <w:rFonts w:ascii="Verdana" w:hAnsi="Verdana" w:cs="Verdana"/>
      <w:b/>
      <w:bCs/>
      <w:sz w:val="32"/>
      <w:szCs w:val="32"/>
    </w:rPr>
  </w:style>
  <w:style w:type="paragraph" w:customStyle="1" w:styleId="Style47">
    <w:name w:val="Style47"/>
    <w:basedOn w:val="a"/>
    <w:rsid w:val="00CA7BF4"/>
    <w:pPr>
      <w:widowControl w:val="0"/>
      <w:autoSpaceDE w:val="0"/>
      <w:autoSpaceDN w:val="0"/>
      <w:adjustRightInd w:val="0"/>
      <w:spacing w:line="456" w:lineRule="exact"/>
      <w:jc w:val="both"/>
    </w:pPr>
    <w:rPr>
      <w:rFonts w:ascii="Book Antiqua" w:hAnsi="Book Antiqu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7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B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2020-05-26T18:01:00Z</dcterms:created>
  <dcterms:modified xsi:type="dcterms:W3CDTF">2020-05-26T18:01:00Z</dcterms:modified>
</cp:coreProperties>
</file>